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88B6" w14:textId="77777777" w:rsidR="009269ED" w:rsidRPr="009269ED" w:rsidRDefault="009269ED" w:rsidP="009269ED">
      <w:pPr>
        <w:jc w:val="center"/>
        <w:rPr>
          <w:rFonts w:ascii="Arial" w:hAnsi="Arial" w:cs="Arial"/>
          <w:b/>
          <w:bCs/>
        </w:rPr>
      </w:pPr>
      <w:r w:rsidRPr="009269ED">
        <w:rPr>
          <w:rFonts w:ascii="Arial" w:hAnsi="Arial" w:cs="Arial"/>
          <w:b/>
          <w:bCs/>
        </w:rPr>
        <w:t>INVITA ANA PATY PERALTA A LAS Y LOS CANCUNENSES A SER PROTAGONISTAS EN LA TRANSFORMACIÓN DE SU CIUDAD</w:t>
      </w:r>
    </w:p>
    <w:p w14:paraId="28E2A016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 xml:space="preserve"> </w:t>
      </w:r>
    </w:p>
    <w:p w14:paraId="575F5A66" w14:textId="77777777" w:rsidR="009269ED" w:rsidRDefault="009269ED" w:rsidP="009269ED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121 proyectos aprobados para el proceso de votación</w:t>
      </w:r>
    </w:p>
    <w:p w14:paraId="1B703DE7" w14:textId="56D8D48F" w:rsidR="009269ED" w:rsidRPr="009269ED" w:rsidRDefault="009269ED" w:rsidP="009269ED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60 millones de pesos considerados para ejercer en el programa</w:t>
      </w:r>
    </w:p>
    <w:p w14:paraId="3C039691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70B415BC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  <w:b/>
          <w:bCs/>
        </w:rPr>
        <w:t>Cancún, Q. R., a 02 de noviembre de 2025.-</w:t>
      </w:r>
      <w:r w:rsidRPr="009269ED">
        <w:rPr>
          <w:rFonts w:ascii="Arial" w:hAnsi="Arial" w:cs="Arial"/>
        </w:rPr>
        <w:t xml:space="preserve"> Con la convicción de que la transformación de Cancún se construye junto a su gente, la </w:t>
      </w:r>
      <w:proofErr w:type="gramStart"/>
      <w:r w:rsidRPr="009269ED">
        <w:rPr>
          <w:rFonts w:ascii="Arial" w:hAnsi="Arial" w:cs="Arial"/>
        </w:rPr>
        <w:t>Presidenta</w:t>
      </w:r>
      <w:proofErr w:type="gramEnd"/>
      <w:r w:rsidRPr="009269ED">
        <w:rPr>
          <w:rFonts w:ascii="Arial" w:hAnsi="Arial" w:cs="Arial"/>
        </w:rPr>
        <w:t xml:space="preserve"> Municipal, Ana Paty Peralta, anunció que ya están publicados los 121 proyectos validados del Presupuesto Participativo 2025, para ejercer en 2026, para que las y los cancunenses elijan directamente cuáles se harán realidad.</w:t>
      </w:r>
    </w:p>
    <w:p w14:paraId="47B2BE10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2F3253E4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 xml:space="preserve">La </w:t>
      </w:r>
      <w:proofErr w:type="gramStart"/>
      <w:r w:rsidRPr="009269ED">
        <w:rPr>
          <w:rFonts w:ascii="Arial" w:hAnsi="Arial" w:cs="Arial"/>
        </w:rPr>
        <w:t>Alcaldesa</w:t>
      </w:r>
      <w:proofErr w:type="gramEnd"/>
      <w:r w:rsidRPr="009269ED">
        <w:rPr>
          <w:rFonts w:ascii="Arial" w:hAnsi="Arial" w:cs="Arial"/>
        </w:rPr>
        <w:t xml:space="preserve"> destacó que esta dinámica ciudadana convierte a las y los </w:t>
      </w:r>
      <w:proofErr w:type="spellStart"/>
      <w:r w:rsidRPr="009269ED">
        <w:rPr>
          <w:rFonts w:ascii="Arial" w:hAnsi="Arial" w:cs="Arial"/>
        </w:rPr>
        <w:t>benitojuarenses</w:t>
      </w:r>
      <w:proofErr w:type="spellEnd"/>
      <w:r w:rsidRPr="009269ED">
        <w:rPr>
          <w:rFonts w:ascii="Arial" w:hAnsi="Arial" w:cs="Arial"/>
        </w:rPr>
        <w:t xml:space="preserve"> en protagonistas activos de las decisiones que transforman su entorno, fortaleciendo la participación, la transparencia y el sentido de comunidad, por lo que las y los invitó a sumarse al ejercicio democrático a través del portal oficial: https://presupuestoparticipativo.cancun.gob.mx/smdsye/convocatoria/propuestas.</w:t>
      </w:r>
    </w:p>
    <w:p w14:paraId="38C910C5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14951F39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“Hoy reafirmamos que Cancún se construye con todas y todos. Este año destinamos 60 millones de pesos al Presupuesto Participativo, el doble de la inversión anterior, para que más colonias y familias sean parte del cambio que estamos impulsando en nuestra ciudad”, afirmó la Primera Autoridad Municipal.</w:t>
      </w:r>
    </w:p>
    <w:p w14:paraId="37DB9663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7E253525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En ese sentido, detalló que el Comité de Validación de las Propuestas de Proyectos del Presupuesto Participativo 2025, aprobó el listado de proyectos que avanzan a la etapa de votación, recalcando que estos abarcan diversas zonas del municipio y contemplan iniciativas como la rehabilitación de parques, pavimentación de calles, mejoramiento de alumbrado público, rescate de espacios deportivos, obras pluviales y proyectos comunitarios.</w:t>
      </w:r>
    </w:p>
    <w:p w14:paraId="7474BCD5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3D7D22E7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Asimismo, informó que el proceso de votación se realizará de manera digital, accesible y transparente, para que cada cancunense pueda elegir las propuestas que considere prioritarias para mejorar su colonia y fortalecer la calidad de vida en la ciudad, sin embargo, recordó que en la primera semana de diciembre se organizará en el Palacio Municipal una jornada de votación presencial.</w:t>
      </w:r>
    </w:p>
    <w:p w14:paraId="04B0C493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0C71E7EA" w14:textId="77777777" w:rsidR="009269ED" w:rsidRPr="009269ED" w:rsidRDefault="009269ED" w:rsidP="009269ED">
      <w:pPr>
        <w:jc w:val="both"/>
        <w:rPr>
          <w:rFonts w:ascii="Arial" w:hAnsi="Arial" w:cs="Arial"/>
        </w:rPr>
      </w:pPr>
      <w:r w:rsidRPr="009269ED">
        <w:rPr>
          <w:rFonts w:ascii="Arial" w:hAnsi="Arial" w:cs="Arial"/>
        </w:rPr>
        <w:t>“El Presupuesto Participativo es mucho más que una herramienta de gobierno, es una forma de compartir las decisiones y de construir juntos el Cancún que soñamos, con más espacios seguros, dignos y para todos”, subrayó Ana Paty Peralta.</w:t>
      </w:r>
    </w:p>
    <w:p w14:paraId="08DAAB71" w14:textId="77777777" w:rsidR="009269ED" w:rsidRPr="009269ED" w:rsidRDefault="009269ED" w:rsidP="009269ED">
      <w:pPr>
        <w:jc w:val="both"/>
        <w:rPr>
          <w:rFonts w:ascii="Arial" w:hAnsi="Arial" w:cs="Arial"/>
        </w:rPr>
      </w:pPr>
    </w:p>
    <w:p w14:paraId="6B466BBA" w14:textId="2623105F" w:rsidR="00AB0F61" w:rsidRPr="00C76731" w:rsidRDefault="009269ED" w:rsidP="009269ED">
      <w:pPr>
        <w:jc w:val="center"/>
        <w:rPr>
          <w:rFonts w:ascii="Arial" w:hAnsi="Arial" w:cs="Arial"/>
        </w:rPr>
      </w:pPr>
      <w:r w:rsidRPr="009269E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C767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EDDC" w14:textId="77777777" w:rsidR="00797B41" w:rsidRDefault="00797B41" w:rsidP="0092028B">
      <w:r>
        <w:separator/>
      </w:r>
    </w:p>
  </w:endnote>
  <w:endnote w:type="continuationSeparator" w:id="0">
    <w:p w14:paraId="6327F7D1" w14:textId="77777777" w:rsidR="00797B41" w:rsidRDefault="00797B4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2C0E" w14:textId="77777777" w:rsidR="00797B41" w:rsidRDefault="00797B41" w:rsidP="0092028B">
      <w:r>
        <w:separator/>
      </w:r>
    </w:p>
  </w:footnote>
  <w:footnote w:type="continuationSeparator" w:id="0">
    <w:p w14:paraId="0B0D3799" w14:textId="77777777" w:rsidR="00797B41" w:rsidRDefault="00797B4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E633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269E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E633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269ED">
                      <w:rPr>
                        <w:rFonts w:cstheme="minorHAnsi"/>
                        <w:b/>
                        <w:bCs/>
                        <w:lang w:val="es-ES"/>
                      </w:rPr>
                      <w:t>608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DB4"/>
    <w:multiLevelType w:val="hybridMultilevel"/>
    <w:tmpl w:val="003C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41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9"/>
  </w:num>
  <w:num w:numId="18" w16cid:durableId="469715409">
    <w:abstractNumId w:val="6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8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5"/>
  </w:num>
  <w:num w:numId="31" w16cid:durableId="1575628831">
    <w:abstractNumId w:val="48"/>
  </w:num>
  <w:num w:numId="32" w16cid:durableId="355618971">
    <w:abstractNumId w:val="0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3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5"/>
  </w:num>
  <w:num w:numId="43" w16cid:durableId="1960838494">
    <w:abstractNumId w:val="8"/>
  </w:num>
  <w:num w:numId="44" w16cid:durableId="540023665">
    <w:abstractNumId w:val="49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386831698">
    <w:abstractNumId w:val="33"/>
  </w:num>
  <w:num w:numId="49" w16cid:durableId="1542937845">
    <w:abstractNumId w:val="47"/>
  </w:num>
  <w:num w:numId="50" w16cid:durableId="1687825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97B4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9ED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2025-11-03T02:18:00Z</dcterms:created>
  <dcterms:modified xsi:type="dcterms:W3CDTF">2025-11-03T02:18:00Z</dcterms:modified>
</cp:coreProperties>
</file>